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附件</w:t>
      </w:r>
    </w:p>
    <w:p>
      <w:pPr>
        <w:spacing w:after="156" w:afterLines="50" w:line="50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eastAsia="华文中宋"/>
          <w:b/>
          <w:sz w:val="32"/>
          <w:szCs w:val="32"/>
        </w:rPr>
        <w:t>陈嘉庚科学奖基金会</w:t>
      </w:r>
      <w:r>
        <w:rPr>
          <w:rFonts w:eastAsia="华文中宋"/>
          <w:b/>
          <w:sz w:val="32"/>
          <w:szCs w:val="32"/>
        </w:rPr>
        <w:t>岗位</w:t>
      </w:r>
      <w:r>
        <w:rPr>
          <w:rFonts w:hint="eastAsia" w:eastAsia="华文中宋"/>
          <w:b/>
          <w:sz w:val="32"/>
          <w:szCs w:val="32"/>
        </w:rPr>
        <w:t>竞聘</w:t>
      </w:r>
      <w:r>
        <w:rPr>
          <w:rFonts w:eastAsia="华文中宋"/>
          <w:b/>
          <w:sz w:val="32"/>
          <w:szCs w:val="32"/>
        </w:rPr>
        <w:t>申请表</w:t>
      </w:r>
    </w:p>
    <w:tbl>
      <w:tblPr>
        <w:tblStyle w:val="3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3"/>
        <w:gridCol w:w="835"/>
        <w:gridCol w:w="711"/>
        <w:gridCol w:w="282"/>
        <w:gridCol w:w="705"/>
        <w:gridCol w:w="570"/>
        <w:gridCol w:w="755"/>
        <w:gridCol w:w="663"/>
        <w:gridCol w:w="567"/>
        <w:gridCol w:w="706"/>
        <w:gridCol w:w="984"/>
        <w:gridCol w:w="312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曾用名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近期一寸免冠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政治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户口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毕业学校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及 专 业</w:t>
            </w:r>
          </w:p>
        </w:tc>
        <w:tc>
          <w:tcPr>
            <w:tcW w:w="292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70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7927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0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7927" w:type="dxa"/>
            <w:gridSpan w:val="11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70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302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任职时间</w:t>
            </w:r>
          </w:p>
        </w:tc>
        <w:tc>
          <w:tcPr>
            <w:tcW w:w="29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专业技术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职    称</w:t>
            </w:r>
          </w:p>
        </w:tc>
        <w:tc>
          <w:tcPr>
            <w:tcW w:w="302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任职时间</w:t>
            </w:r>
          </w:p>
        </w:tc>
        <w:tc>
          <w:tcPr>
            <w:tcW w:w="29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70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02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9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8" w:hRule="atLeast"/>
          <w:jc w:val="center"/>
        </w:trPr>
        <w:tc>
          <w:tcPr>
            <w:tcW w:w="9634" w:type="dxa"/>
            <w:gridSpan w:val="14"/>
            <w:tcBorders>
              <w:bottom w:val="single" w:color="auto" w:sz="4" w:space="0"/>
            </w:tcBorders>
          </w:tcPr>
          <w:p>
            <w:pPr>
              <w:widowControl/>
              <w:contextualSpacing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学习经历（按照时间顺序，从高中开始，包括时间、所在学校、专业、学历、学位）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3" w:hRule="atLeast"/>
          <w:jc w:val="center"/>
        </w:trPr>
        <w:tc>
          <w:tcPr>
            <w:tcW w:w="9634" w:type="dxa"/>
            <w:gridSpan w:val="14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工作经历（按照时间顺序，包括时间、工作单位、职务）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3" w:hRule="atLeast"/>
          <w:jc w:val="center"/>
        </w:trPr>
        <w:tc>
          <w:tcPr>
            <w:tcW w:w="9634" w:type="dxa"/>
            <w:gridSpan w:val="14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代表性工作成绩介绍（含文章、报告、奖项等，可另附纸）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7" w:hRule="atLeast"/>
          <w:jc w:val="center"/>
        </w:trPr>
        <w:tc>
          <w:tcPr>
            <w:tcW w:w="9634" w:type="dxa"/>
            <w:gridSpan w:val="14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应聘岗位陈述（简述对岗位的理解、个人应聘优势和不足、工作设想等，可另附纸）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员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56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6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6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6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6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pacing w:before="156" w:beforeLines="50"/>
        <w:ind w:right="-582" w:rightChars="-277" w:firstLine="5040" w:firstLineChars="2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应聘申请人签字：</w:t>
      </w:r>
    </w:p>
    <w:p>
      <w:pPr>
        <w:tabs>
          <w:tab w:val="left" w:pos="7140"/>
        </w:tabs>
        <w:spacing w:before="156" w:beforeLines="50"/>
        <w:ind w:right="-33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年    月    日</w:t>
      </w:r>
    </w:p>
    <w:p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E9C4B3"/>
    <w:rsid w:val="BDE9C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2026-03-31T11:09:00Z</dcterms:created>
  <dc:creator>casuser</dc:creator>
  <cp:lastModifiedBy>casuser</cp:lastModifiedBy>
  <dcterms:modified xsi:type="dcterms:W3CDTF">2026-03-31T11:09:57Z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